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552" w:rsidRDefault="00347552">
      <w:pPr>
        <w:pStyle w:val="Textoindependiente"/>
        <w:spacing w:before="7"/>
        <w:rPr>
          <w:rFonts w:ascii="Times New Roman"/>
          <w:i w:val="0"/>
          <w:sz w:val="4"/>
        </w:rPr>
      </w:pPr>
    </w:p>
    <w:p w:rsidR="00347552" w:rsidRDefault="00E01E06">
      <w:pPr>
        <w:pStyle w:val="Textoindependiente"/>
        <w:spacing w:line="46" w:lineRule="exact"/>
        <w:ind w:left="148"/>
        <w:rPr>
          <w:rFonts w:ascii="Times New Roman"/>
          <w:i w:val="0"/>
          <w:sz w:val="4"/>
        </w:rPr>
      </w:pPr>
      <w:r>
        <w:rPr>
          <w:rFonts w:ascii="Times New Roman"/>
          <w:i w:val="0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5286375" cy="28575"/>
                <wp:effectExtent l="9525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86375" cy="28575"/>
                          <a:chOff x="0" y="0"/>
                          <a:chExt cx="5286375" cy="28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06"/>
                            <a:ext cx="5286375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6375" h="17780">
                                <a:moveTo>
                                  <a:pt x="0" y="17779"/>
                                </a:moveTo>
                                <a:lnTo>
                                  <a:pt x="5286375" y="17779"/>
                                </a:lnTo>
                              </a:path>
                              <a:path w="5286375" h="17780">
                                <a:moveTo>
                                  <a:pt x="0" y="0"/>
                                </a:moveTo>
                                <a:lnTo>
                                  <a:pt x="5286375" y="0"/>
                                </a:lnTo>
                              </a:path>
                            </a:pathLst>
                          </a:custGeom>
                          <a:ln w="104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C71E3B" id="Group 1" o:spid="_x0000_s1026" style="width:416.25pt;height:2.25pt;mso-position-horizontal-relative:char;mso-position-vertical-relative:line" coordsize="52863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">
                <v:shape id="Graphic 2" o:spid="_x0000_s1027" style="position:absolute;top:52;width:52863;height:177;visibility:visible;mso-wrap-style:square;v-text-anchor:top" coordsize="5286375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" path="m,17779r5286375,em,l5286375,e" filled="f" strokeweight=".82pt">
                  <v:path arrowok="t"/>
                </v:shape>
                <w10:anchorlock/>
              </v:group>
            </w:pict>
          </mc:Fallback>
        </mc:AlternateContent>
      </w:r>
    </w:p>
    <w:p w:rsidR="00347552" w:rsidRDefault="00E01E06">
      <w:pPr>
        <w:tabs>
          <w:tab w:val="left" w:pos="3660"/>
          <w:tab w:val="left" w:pos="6042"/>
        </w:tabs>
        <w:ind w:left="187"/>
        <w:rPr>
          <w:rFonts w:ascii="Times New Roman"/>
          <w:sz w:val="18"/>
        </w:rPr>
      </w:pPr>
      <w:r>
        <w:rPr>
          <w:rFonts w:ascii="Times New Roman"/>
          <w:spacing w:val="-10"/>
          <w:sz w:val="18"/>
        </w:rPr>
        <w:t>2</w:t>
      </w:r>
      <w:r>
        <w:rPr>
          <w:rFonts w:ascii="Times New Roman"/>
          <w:sz w:val="18"/>
        </w:rPr>
        <w:tab/>
        <w:t>DIARIO</w:t>
      </w:r>
      <w:r>
        <w:rPr>
          <w:rFonts w:ascii="Times New Roman"/>
          <w:spacing w:val="-2"/>
          <w:sz w:val="18"/>
        </w:rPr>
        <w:t xml:space="preserve"> OFICIAL</w:t>
      </w:r>
      <w:r>
        <w:rPr>
          <w:rFonts w:ascii="Times New Roman"/>
          <w:sz w:val="18"/>
        </w:rPr>
        <w:tab/>
      </w:r>
      <w:proofErr w:type="gramStart"/>
      <w:r>
        <w:rPr>
          <w:rFonts w:ascii="Times New Roman"/>
          <w:sz w:val="18"/>
        </w:rPr>
        <w:t>Viernes</w:t>
      </w:r>
      <w:proofErr w:type="gramEnd"/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14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de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noviembre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>de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pacing w:val="-4"/>
          <w:sz w:val="18"/>
        </w:rPr>
        <w:t>2025</w:t>
      </w:r>
    </w:p>
    <w:p w:rsidR="00347552" w:rsidRDefault="00E01E06">
      <w:pPr>
        <w:pStyle w:val="Ttulo"/>
        <w:spacing w:line="290" w:lineRule="auto"/>
        <w:ind w:left="3375" w:right="3341" w:firstLine="597"/>
        <w:rPr>
          <w:u w:val="none"/>
        </w:rPr>
      </w:pPr>
      <w:r>
        <w:rPr>
          <w:spacing w:val="-2"/>
          <w:u w:val="none"/>
        </w:rPr>
        <w:t xml:space="preserve">INDICE </w:t>
      </w:r>
      <w:r>
        <w:rPr>
          <w:u w:val="none"/>
        </w:rPr>
        <w:t>PODER</w:t>
      </w:r>
      <w:r>
        <w:rPr>
          <w:spacing w:val="-13"/>
          <w:u w:val="none"/>
        </w:rPr>
        <w:t xml:space="preserve"> </w:t>
      </w:r>
      <w:r>
        <w:rPr>
          <w:u w:val="none"/>
        </w:rPr>
        <w:t>EJECUTIVO</w:t>
      </w:r>
    </w:p>
    <w:p w:rsidR="00347552" w:rsidRDefault="00E01E06">
      <w:pPr>
        <w:pStyle w:val="Ttulo"/>
        <w:spacing w:before="237"/>
        <w:rPr>
          <w:u w:val="none"/>
        </w:rPr>
      </w:pPr>
      <w:r>
        <w:rPr>
          <w:u w:val="thick"/>
        </w:rPr>
        <w:t>SECRETARIA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u w:val="thick"/>
        </w:rPr>
        <w:t>HACIENDA</w:t>
      </w:r>
      <w:r>
        <w:rPr>
          <w:spacing w:val="-8"/>
          <w:u w:val="thick"/>
        </w:rPr>
        <w:t xml:space="preserve"> </w:t>
      </w:r>
      <w:r>
        <w:rPr>
          <w:u w:val="thick"/>
        </w:rPr>
        <w:t>Y</w:t>
      </w:r>
      <w:r>
        <w:rPr>
          <w:spacing w:val="-9"/>
          <w:u w:val="thick"/>
        </w:rPr>
        <w:t xml:space="preserve"> </w:t>
      </w:r>
      <w:r>
        <w:rPr>
          <w:u w:val="thick"/>
        </w:rPr>
        <w:t>CREDITO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PUBLICO</w:t>
      </w:r>
    </w:p>
    <w:p w:rsidR="00347552" w:rsidRDefault="00E01E06">
      <w:pPr>
        <w:spacing w:before="268" w:line="283" w:lineRule="auto"/>
        <w:ind w:left="173" w:right="624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 por el cual se da a conocer el informe sobre la recaudación federal participable y las participaciones federales, así como los procedimientos de cálculo, por el mes de octubre 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2025, por el ajuste de participaciones del segundo cuatrimestre de 20</w:t>
      </w:r>
      <w:r>
        <w:rPr>
          <w:rFonts w:ascii="Arial MT" w:hAnsi="Arial MT"/>
          <w:sz w:val="18"/>
        </w:rPr>
        <w:t>25 y las participaciones del</w:t>
      </w:r>
    </w:p>
    <w:p w:rsidR="00347552" w:rsidRDefault="00E01E06">
      <w:pPr>
        <w:tabs>
          <w:tab w:val="left" w:leader="dot" w:pos="8322"/>
        </w:tabs>
        <w:spacing w:line="204" w:lineRule="exact"/>
        <w:ind w:left="173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Fondo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Fiscalización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Recaudación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tercer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trimestre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2025.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15</w:t>
      </w:r>
    </w:p>
    <w:p w:rsidR="00347552" w:rsidRDefault="00E01E06">
      <w:pPr>
        <w:tabs>
          <w:tab w:val="left" w:leader="dot" w:pos="8322"/>
        </w:tabs>
        <w:spacing w:before="275" w:line="280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 por el que se dan a conocer los porcentajes, los montos del estímulo fiscal y las cuotas disminuidas del impuesto especial sobre producción y servici</w:t>
      </w:r>
      <w:r>
        <w:rPr>
          <w:rFonts w:ascii="Arial MT" w:hAnsi="Arial MT"/>
          <w:sz w:val="18"/>
        </w:rPr>
        <w:t>os, así como las cantidades por litro aplicables a los combustibles que se indican, correspondientes al periodo que se especifica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62</w:t>
      </w:r>
    </w:p>
    <w:p w:rsidR="00347552" w:rsidRDefault="00E01E06">
      <w:pPr>
        <w:tabs>
          <w:tab w:val="left" w:leader="dot" w:pos="8322"/>
        </w:tabs>
        <w:spacing w:before="246" w:line="280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cual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montos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estímulos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fiscales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aplicables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 enajenación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gasolinas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región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fronteriza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Estados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Unidos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América, correspondientes al periodo que se especifica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63</w:t>
      </w:r>
    </w:p>
    <w:p w:rsidR="00347552" w:rsidRDefault="00E01E06">
      <w:pPr>
        <w:spacing w:before="246" w:line="280" w:lineRule="auto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cual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montos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estímulos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fiscales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aplicables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 enajenación de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gasolinas</w:t>
      </w:r>
      <w:r>
        <w:rPr>
          <w:rFonts w:ascii="Arial MT" w:hAnsi="Arial MT"/>
          <w:spacing w:val="3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4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2"/>
          <w:sz w:val="18"/>
        </w:rPr>
        <w:t xml:space="preserve"> </w:t>
      </w:r>
      <w:r>
        <w:rPr>
          <w:rFonts w:ascii="Arial MT" w:hAnsi="Arial MT"/>
          <w:sz w:val="18"/>
        </w:rPr>
        <w:t>región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fronteriza</w:t>
      </w:r>
      <w:r>
        <w:rPr>
          <w:rFonts w:ascii="Arial MT" w:hAnsi="Arial MT"/>
          <w:spacing w:val="4"/>
          <w:sz w:val="18"/>
        </w:rPr>
        <w:t xml:space="preserve"> </w:t>
      </w:r>
      <w:r>
        <w:rPr>
          <w:rFonts w:ascii="Arial MT" w:hAnsi="Arial MT"/>
          <w:sz w:val="18"/>
        </w:rPr>
        <w:t>con Guatemala,</w:t>
      </w:r>
      <w:r>
        <w:rPr>
          <w:rFonts w:ascii="Arial MT" w:hAnsi="Arial MT"/>
          <w:spacing w:val="4"/>
          <w:sz w:val="18"/>
        </w:rPr>
        <w:t xml:space="preserve"> </w:t>
      </w:r>
      <w:r>
        <w:rPr>
          <w:rFonts w:ascii="Arial MT" w:hAnsi="Arial MT"/>
          <w:sz w:val="18"/>
        </w:rPr>
        <w:t>correspondientes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"/>
          <w:sz w:val="18"/>
        </w:rPr>
        <w:t xml:space="preserve"> </w:t>
      </w:r>
      <w:r>
        <w:rPr>
          <w:rFonts w:ascii="Arial MT" w:hAnsi="Arial MT"/>
          <w:sz w:val="18"/>
        </w:rPr>
        <w:t>periodo</w:t>
      </w:r>
      <w:r>
        <w:rPr>
          <w:rFonts w:ascii="Arial MT" w:hAnsi="Arial MT"/>
          <w:spacing w:val="3"/>
          <w:sz w:val="18"/>
        </w:rPr>
        <w:t xml:space="preserve"> </w:t>
      </w:r>
      <w:r>
        <w:rPr>
          <w:rFonts w:ascii="Arial MT" w:hAnsi="Arial MT"/>
          <w:spacing w:val="-5"/>
          <w:sz w:val="18"/>
        </w:rPr>
        <w:t>que</w:t>
      </w:r>
    </w:p>
    <w:p w:rsidR="00347552" w:rsidRDefault="00E01E06">
      <w:pPr>
        <w:tabs>
          <w:tab w:val="left" w:leader="dot" w:pos="8322"/>
        </w:tabs>
        <w:spacing w:before="5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se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especifica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67</w:t>
      </w:r>
    </w:p>
    <w:p w:rsidR="00347552" w:rsidRDefault="00E01E06">
      <w:pPr>
        <w:spacing w:before="278" w:line="278" w:lineRule="auto"/>
        <w:ind w:left="173" w:right="11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deja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efectos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Declarat</w:t>
      </w:r>
      <w:bookmarkStart w:id="0" w:name="_GoBack"/>
      <w:bookmarkEnd w:id="0"/>
      <w:r>
        <w:rPr>
          <w:rFonts w:ascii="Arial MT" w:hAnsi="Arial MT"/>
          <w:sz w:val="18"/>
        </w:rPr>
        <w:t>oria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Sujeción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Dominio Público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DSRDPF/486/2017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fecha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28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agosto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2017,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publicada</w:t>
      </w:r>
    </w:p>
    <w:p w:rsidR="00347552" w:rsidRDefault="00E01E06">
      <w:pPr>
        <w:tabs>
          <w:tab w:val="left" w:leader="dot" w:pos="8322"/>
        </w:tabs>
        <w:spacing w:before="4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13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septiembre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 xml:space="preserve">de </w:t>
      </w:r>
      <w:r>
        <w:rPr>
          <w:rFonts w:ascii="Arial MT"/>
          <w:spacing w:val="-4"/>
          <w:sz w:val="18"/>
        </w:rPr>
        <w:t>2017.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69</w:t>
      </w:r>
    </w:p>
    <w:p w:rsidR="00347552" w:rsidRDefault="00E01E06">
      <w:pPr>
        <w:spacing w:before="278" w:line="280" w:lineRule="auto"/>
        <w:ind w:left="173" w:right="11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deja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efectos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Declaratoria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Sujeción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Dominio Público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DSRDPF/487/2017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fecha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28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agosto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2017,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publicada</w:t>
      </w:r>
    </w:p>
    <w:p w:rsidR="00347552" w:rsidRDefault="00E01E06">
      <w:pPr>
        <w:tabs>
          <w:tab w:val="left" w:leader="dot" w:pos="8322"/>
        </w:tabs>
        <w:spacing w:before="3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13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septiembre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 xml:space="preserve">de </w:t>
      </w:r>
      <w:r>
        <w:rPr>
          <w:rFonts w:ascii="Arial MT"/>
          <w:spacing w:val="-4"/>
          <w:sz w:val="18"/>
        </w:rPr>
        <w:t>2017.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71</w:t>
      </w:r>
    </w:p>
    <w:p w:rsidR="00347552" w:rsidRDefault="00E01E06">
      <w:pPr>
        <w:spacing w:before="278" w:line="278" w:lineRule="auto"/>
        <w:ind w:left="173" w:right="11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deja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efectos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Declaratoria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Sujeción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Dominio Público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DSRDPF/488/2017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fecha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28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agosto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2017,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publicada</w:t>
      </w:r>
    </w:p>
    <w:p w:rsidR="00347552" w:rsidRDefault="00E01E06" w:rsidP="00E01E06">
      <w:pPr>
        <w:tabs>
          <w:tab w:val="left" w:leader="dot" w:pos="8322"/>
        </w:tabs>
        <w:spacing w:before="5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13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septiembre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 xml:space="preserve">de </w:t>
      </w:r>
      <w:r>
        <w:rPr>
          <w:rFonts w:ascii="Arial MT"/>
          <w:spacing w:val="-4"/>
          <w:sz w:val="18"/>
        </w:rPr>
        <w:t>2017.</w:t>
      </w:r>
      <w:r>
        <w:rPr>
          <w:rFonts w:ascii="Arial MT"/>
          <w:sz w:val="18"/>
        </w:rPr>
        <w:tab/>
      </w:r>
    </w:p>
    <w:p w:rsidR="00E01E06" w:rsidRDefault="00E01E06" w:rsidP="00E01E06">
      <w:pPr>
        <w:tabs>
          <w:tab w:val="left" w:leader="dot" w:pos="8322"/>
        </w:tabs>
        <w:spacing w:before="5"/>
        <w:ind w:left="173"/>
        <w:rPr>
          <w:rFonts w:ascii="Times New Roman"/>
          <w:sz w:val="18"/>
        </w:rPr>
      </w:pPr>
    </w:p>
    <w:p w:rsidR="00347552" w:rsidRDefault="00E01E06">
      <w:pPr>
        <w:pStyle w:val="Ttulo"/>
        <w:spacing w:before="247"/>
        <w:rPr>
          <w:u w:val="none"/>
        </w:rPr>
      </w:pPr>
      <w:r>
        <w:rPr>
          <w:u w:val="thick"/>
        </w:rPr>
        <w:t>SECRETARIA</w:t>
      </w:r>
      <w:r>
        <w:rPr>
          <w:spacing w:val="-11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spacing w:val="-2"/>
          <w:u w:val="thick"/>
        </w:rPr>
        <w:t>ECONOMIA</w:t>
      </w:r>
    </w:p>
    <w:p w:rsidR="00347552" w:rsidRDefault="00E01E06">
      <w:pPr>
        <w:spacing w:before="237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Convocatoria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dirigida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a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personas</w:t>
      </w:r>
      <w:r>
        <w:rPr>
          <w:rFonts w:ascii="Arial MT"/>
          <w:spacing w:val="3"/>
          <w:sz w:val="18"/>
        </w:rPr>
        <w:t xml:space="preserve"> </w:t>
      </w:r>
      <w:r>
        <w:rPr>
          <w:rFonts w:ascii="Arial MT"/>
          <w:sz w:val="18"/>
        </w:rPr>
        <w:t>licenciadas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en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derecho</w:t>
      </w:r>
      <w:r>
        <w:rPr>
          <w:rFonts w:ascii="Arial MT"/>
          <w:spacing w:val="3"/>
          <w:sz w:val="18"/>
        </w:rPr>
        <w:t xml:space="preserve"> </w:t>
      </w:r>
      <w:r>
        <w:rPr>
          <w:rFonts w:ascii="Arial MT"/>
          <w:sz w:val="18"/>
        </w:rPr>
        <w:t>interesadas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en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z w:val="18"/>
        </w:rPr>
        <w:t>participar</w:t>
      </w:r>
      <w:r>
        <w:rPr>
          <w:rFonts w:ascii="Arial MT"/>
          <w:spacing w:val="4"/>
          <w:sz w:val="18"/>
        </w:rPr>
        <w:t xml:space="preserve"> </w:t>
      </w:r>
      <w:r>
        <w:rPr>
          <w:rFonts w:ascii="Arial MT"/>
          <w:sz w:val="18"/>
        </w:rPr>
        <w:t>en</w:t>
      </w:r>
      <w:r>
        <w:rPr>
          <w:rFonts w:ascii="Arial MT"/>
          <w:spacing w:val="3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2"/>
          <w:sz w:val="18"/>
        </w:rPr>
        <w:t xml:space="preserve"> </w:t>
      </w:r>
      <w:r>
        <w:rPr>
          <w:rFonts w:ascii="Arial MT"/>
          <w:spacing w:val="-2"/>
          <w:sz w:val="18"/>
        </w:rPr>
        <w:t>examen</w:t>
      </w:r>
    </w:p>
    <w:p w:rsidR="00E01E06" w:rsidRDefault="00E01E06" w:rsidP="00E01E06">
      <w:pPr>
        <w:tabs>
          <w:tab w:val="left" w:leader="dot" w:pos="8322"/>
        </w:tabs>
        <w:spacing w:before="22"/>
        <w:ind w:left="173"/>
        <w:rPr>
          <w:rFonts w:ascii="Arial MT" w:hAnsi="Arial MT"/>
          <w:spacing w:val="-5"/>
          <w:sz w:val="18"/>
        </w:rPr>
      </w:pP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aspirante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función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Correduría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Pública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75</w:t>
      </w:r>
    </w:p>
    <w:p w:rsidR="00E01E06" w:rsidRDefault="00E01E06" w:rsidP="00E01E06">
      <w:pPr>
        <w:tabs>
          <w:tab w:val="left" w:leader="dot" w:pos="8322"/>
        </w:tabs>
        <w:spacing w:before="22"/>
        <w:ind w:left="173"/>
        <w:rPr>
          <w:rFonts w:ascii="Arial MT" w:hAnsi="Arial MT"/>
          <w:spacing w:val="-5"/>
          <w:sz w:val="18"/>
        </w:rPr>
      </w:pPr>
    </w:p>
    <w:p w:rsidR="00347552" w:rsidRPr="00E01E06" w:rsidRDefault="00E01E06" w:rsidP="00E01E06">
      <w:pPr>
        <w:pStyle w:val="Ttulo"/>
        <w:spacing w:before="247"/>
        <w:jc w:val="center"/>
        <w:rPr>
          <w:u w:val="thick"/>
        </w:rPr>
      </w:pPr>
      <w:r w:rsidRPr="00E01E06">
        <w:rPr>
          <w:u w:val="thick"/>
        </w:rPr>
        <w:t>ORGANISMOS</w:t>
      </w:r>
      <w:r w:rsidRPr="00E01E06">
        <w:rPr>
          <w:u w:val="thick"/>
        </w:rPr>
        <w:t xml:space="preserve"> </w:t>
      </w:r>
      <w:r w:rsidRPr="00E01E06">
        <w:rPr>
          <w:u w:val="thick"/>
        </w:rPr>
        <w:t>AUTONOMOS</w:t>
      </w:r>
    </w:p>
    <w:p w:rsidR="00347552" w:rsidRDefault="00E01E06">
      <w:pPr>
        <w:pStyle w:val="Ttulo"/>
        <w:spacing w:before="207"/>
        <w:rPr>
          <w:u w:val="none"/>
        </w:rPr>
      </w:pPr>
      <w:r>
        <w:rPr>
          <w:u w:val="thick"/>
        </w:rPr>
        <w:t>B</w:t>
      </w:r>
      <w:r>
        <w:rPr>
          <w:u w:val="thick"/>
        </w:rPr>
        <w:t>ANCO</w:t>
      </w:r>
      <w:r>
        <w:rPr>
          <w:spacing w:val="-6"/>
          <w:u w:val="thick"/>
        </w:rPr>
        <w:t xml:space="preserve"> </w:t>
      </w:r>
      <w:r>
        <w:rPr>
          <w:u w:val="thick"/>
        </w:rPr>
        <w:t>DE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MEXICO</w:t>
      </w:r>
    </w:p>
    <w:p w:rsidR="00347552" w:rsidRDefault="00E01E06">
      <w:pPr>
        <w:tabs>
          <w:tab w:val="left" w:leader="dot" w:pos="8221"/>
        </w:tabs>
        <w:spacing w:before="234" w:line="256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Tipo de cambio para solventar obligaciones denominadas en moneda extranjera pagaderas en la República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Mexicana.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219</w:t>
      </w:r>
    </w:p>
    <w:p w:rsidR="00347552" w:rsidRDefault="00E01E06">
      <w:pPr>
        <w:tabs>
          <w:tab w:val="left" w:leader="dot" w:pos="8221"/>
        </w:tabs>
        <w:spacing w:before="216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interbancarias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equilibrio.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219</w:t>
      </w:r>
    </w:p>
    <w:p w:rsidR="00347552" w:rsidRDefault="00E01E06">
      <w:pPr>
        <w:tabs>
          <w:tab w:val="left" w:leader="dot" w:pos="8221"/>
        </w:tabs>
        <w:spacing w:before="232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interbancaria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equilibrio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fondeo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un</w:t>
      </w:r>
      <w:r>
        <w:rPr>
          <w:rFonts w:ascii="Arial MT" w:hAnsi="Arial MT"/>
          <w:spacing w:val="3"/>
          <w:sz w:val="18"/>
        </w:rPr>
        <w:t xml:space="preserve"> </w:t>
      </w:r>
      <w:r>
        <w:rPr>
          <w:rFonts w:ascii="Arial MT" w:hAnsi="Arial MT"/>
          <w:sz w:val="18"/>
        </w:rPr>
        <w:t>día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hábil</w:t>
      </w:r>
      <w:r>
        <w:rPr>
          <w:rFonts w:ascii="Arial MT" w:hAnsi="Arial MT"/>
          <w:spacing w:val="-2"/>
          <w:sz w:val="18"/>
        </w:rPr>
        <w:t xml:space="preserve"> bancario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219</w:t>
      </w:r>
    </w:p>
    <w:p w:rsidR="00347552" w:rsidRDefault="00E01E06">
      <w:pPr>
        <w:pStyle w:val="Ttulo"/>
        <w:spacing w:before="219"/>
        <w:rPr>
          <w:u w:val="none"/>
        </w:rPr>
      </w:pPr>
      <w:r>
        <w:rPr>
          <w:u w:val="thick"/>
        </w:rPr>
        <w:t>INSTITUTO</w:t>
      </w:r>
      <w:r>
        <w:rPr>
          <w:spacing w:val="-9"/>
          <w:u w:val="thick"/>
        </w:rPr>
        <w:t xml:space="preserve"> </w:t>
      </w:r>
      <w:r>
        <w:rPr>
          <w:u w:val="thick"/>
        </w:rPr>
        <w:t>NACIONAL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9"/>
          <w:u w:val="thick"/>
        </w:rPr>
        <w:t xml:space="preserve"> </w:t>
      </w:r>
      <w:r>
        <w:rPr>
          <w:u w:val="thick"/>
        </w:rPr>
        <w:t>ESTADISTICA</w:t>
      </w:r>
      <w:r>
        <w:rPr>
          <w:spacing w:val="-9"/>
          <w:u w:val="thick"/>
        </w:rPr>
        <w:t xml:space="preserve"> </w:t>
      </w:r>
      <w:r>
        <w:rPr>
          <w:u w:val="thick"/>
        </w:rPr>
        <w:t>Y</w:t>
      </w:r>
      <w:r>
        <w:rPr>
          <w:spacing w:val="-9"/>
          <w:u w:val="thick"/>
        </w:rPr>
        <w:t xml:space="preserve"> </w:t>
      </w:r>
      <w:r>
        <w:rPr>
          <w:spacing w:val="-2"/>
          <w:u w:val="thick"/>
        </w:rPr>
        <w:t>GEOGRAFIA</w:t>
      </w:r>
    </w:p>
    <w:p w:rsidR="00347552" w:rsidRDefault="00E01E06">
      <w:pPr>
        <w:spacing w:before="218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Encadenamiento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9"/>
          <w:sz w:val="18"/>
        </w:rPr>
        <w:t xml:space="preserve"> </w:t>
      </w:r>
      <w:r>
        <w:rPr>
          <w:rFonts w:ascii="Arial MT" w:hAnsi="Arial MT"/>
          <w:sz w:val="18"/>
        </w:rPr>
        <w:t>productos</w:t>
      </w:r>
      <w:r>
        <w:rPr>
          <w:rFonts w:ascii="Arial MT" w:hAnsi="Arial MT"/>
          <w:spacing w:val="18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>índice</w:t>
      </w:r>
      <w:r>
        <w:rPr>
          <w:rFonts w:ascii="Arial MT" w:hAnsi="Arial MT"/>
          <w:spacing w:val="16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16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6"/>
          <w:sz w:val="18"/>
        </w:rPr>
        <w:t xml:space="preserve"> </w:t>
      </w:r>
      <w:r>
        <w:rPr>
          <w:rFonts w:ascii="Arial MT" w:hAnsi="Arial MT"/>
          <w:sz w:val="18"/>
        </w:rPr>
        <w:t>precios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16"/>
          <w:sz w:val="18"/>
        </w:rPr>
        <w:t xml:space="preserve"> </w:t>
      </w:r>
      <w:r>
        <w:rPr>
          <w:rFonts w:ascii="Arial MT" w:hAnsi="Arial MT"/>
          <w:sz w:val="18"/>
        </w:rPr>
        <w:t>consumidor,</w:t>
      </w:r>
      <w:r>
        <w:rPr>
          <w:rFonts w:ascii="Arial MT" w:hAnsi="Arial MT"/>
          <w:spacing w:val="16"/>
          <w:sz w:val="18"/>
        </w:rPr>
        <w:t xml:space="preserve"> </w:t>
      </w:r>
      <w:r>
        <w:rPr>
          <w:rFonts w:ascii="Arial MT" w:hAnsi="Arial MT"/>
          <w:sz w:val="18"/>
        </w:rPr>
        <w:t>correspondiente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pacing w:val="-5"/>
          <w:sz w:val="18"/>
        </w:rPr>
        <w:t>al</w:t>
      </w:r>
    </w:p>
    <w:p w:rsidR="00347552" w:rsidRDefault="00E01E06">
      <w:pPr>
        <w:tabs>
          <w:tab w:val="left" w:leader="dot" w:pos="8221"/>
        </w:tabs>
        <w:spacing w:before="11"/>
        <w:ind w:left="173"/>
        <w:rPr>
          <w:rFonts w:ascii="Arial MT"/>
          <w:sz w:val="18"/>
        </w:rPr>
      </w:pPr>
      <w:r>
        <w:rPr>
          <w:rFonts w:ascii="Arial MT"/>
          <w:sz w:val="18"/>
        </w:rPr>
        <w:t>mes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octubre de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pacing w:val="-4"/>
          <w:sz w:val="18"/>
        </w:rPr>
        <w:t>2025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220</w:t>
      </w:r>
    </w:p>
    <w:p w:rsidR="00347552" w:rsidRDefault="00E01E06">
      <w:pPr>
        <w:pStyle w:val="Textoindependiente"/>
        <w:spacing w:before="431"/>
        <w:ind w:left="173"/>
      </w:pPr>
      <w:r>
        <w:t>El</w:t>
      </w:r>
      <w:r>
        <w:rPr>
          <w:spacing w:val="-2"/>
        </w:rPr>
        <w:t xml:space="preserve"> </w:t>
      </w:r>
      <w:r>
        <w:t>contenido,</w:t>
      </w:r>
      <w:r>
        <w:rPr>
          <w:spacing w:val="-1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alcance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documentos</w:t>
      </w:r>
      <w:r>
        <w:rPr>
          <w:spacing w:val="-1"/>
        </w:rPr>
        <w:t xml:space="preserve"> </w:t>
      </w:r>
      <w:r>
        <w:t>publicados</w:t>
      </w:r>
      <w:r>
        <w:rPr>
          <w:spacing w:val="-3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estricta</w:t>
      </w:r>
      <w:r>
        <w:rPr>
          <w:spacing w:val="-2"/>
        </w:rPr>
        <w:t xml:space="preserve"> </w:t>
      </w:r>
      <w:r>
        <w:t>responsabilidad de</w:t>
      </w:r>
      <w:r>
        <w:rPr>
          <w:spacing w:val="-1"/>
        </w:rPr>
        <w:t xml:space="preserve"> </w:t>
      </w:r>
      <w:r>
        <w:t xml:space="preserve">su </w:t>
      </w:r>
      <w:r>
        <w:rPr>
          <w:spacing w:val="-2"/>
        </w:rPr>
        <w:t>emisor.</w:t>
      </w:r>
    </w:p>
    <w:sectPr w:rsidR="00347552">
      <w:pgSz w:w="12240" w:h="15840"/>
      <w:pgMar w:top="88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347552"/>
    <w:rsid w:val="00347552"/>
    <w:rsid w:val="00E0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D4033"/>
  <w15:docId w15:val="{892D1A6B-16F8-4698-9807-EAB42F844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8"/>
      <w:szCs w:val="18"/>
    </w:rPr>
  </w:style>
  <w:style w:type="paragraph" w:styleId="Ttulo">
    <w:name w:val="Title"/>
    <w:basedOn w:val="Normal"/>
    <w:uiPriority w:val="1"/>
    <w:qFormat/>
    <w:pPr>
      <w:spacing w:before="159"/>
      <w:ind w:left="173"/>
    </w:pPr>
    <w:rPr>
      <w:rFonts w:ascii="Times New Roman" w:eastAsia="Times New Roman" w:hAnsi="Times New Roman" w:cs="Times New Roman"/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391</Words>
  <Characters>2152</Characters>
  <Application>Microsoft Office Word</Application>
  <DocSecurity>0</DocSecurity>
  <Lines>17</Lines>
  <Paragraphs>5</Paragraphs>
  <ScaleCrop>false</ScaleCrop>
  <Company>InKulpado666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aux.operacion.aaapn@hotmail.com</cp:lastModifiedBy>
  <cp:revision>2</cp:revision>
  <dcterms:created xsi:type="dcterms:W3CDTF">2025-11-14T14:42:00Z</dcterms:created>
  <dcterms:modified xsi:type="dcterms:W3CDTF">2025-11-14T14:48:00Z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2025-11-14T00:00:00Z</vt:filetime>
  </property>
  <property fmtid="{D5CDD505-2E9C-101B-9397-08002B2CF9AE}" pid="5" name="Producer">
    <vt:lpwstr>Microsoft® Office Word 2007</vt:lpwstr>
  </property>
</Properties>
</file>