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D27" w:rsidRDefault="0068195F">
      <w:pPr>
        <w:tabs>
          <w:tab w:val="left" w:pos="3670"/>
          <w:tab w:val="left" w:pos="6128"/>
        </w:tabs>
        <w:spacing w:before="80"/>
        <w:ind w:left="187"/>
        <w:rPr>
          <w:rFonts w:ascii="Times New Roman"/>
          <w:sz w:val="18"/>
        </w:rPr>
      </w:pPr>
      <w:r>
        <w:rPr>
          <w:rFonts w:ascii="Times New Roman"/>
          <w:noProof/>
          <w:sz w:val="18"/>
          <w:lang w:val="es-MX" w:eastAsia="es-MX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1242694</wp:posOffset>
                </wp:positionH>
                <wp:positionV relativeFrom="paragraph">
                  <wp:posOffset>204470</wp:posOffset>
                </wp:positionV>
                <wp:extent cx="5286375" cy="1778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8637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17780">
                              <a:moveTo>
                                <a:pt x="0" y="17779"/>
                              </a:moveTo>
                              <a:lnTo>
                                <a:pt x="5286375" y="17779"/>
                              </a:lnTo>
                            </a:path>
                            <a:path w="5286375" h="17780">
                              <a:moveTo>
                                <a:pt x="0" y="0"/>
                              </a:moveTo>
                              <a:lnTo>
                                <a:pt x="5286375" y="0"/>
                              </a:lnTo>
                            </a:path>
                          </a:pathLst>
                        </a:custGeom>
                        <a:ln w="104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B2B4A" id="Graphic 1" o:spid="_x0000_s1026" style="position:absolute;margin-left:97.85pt;margin-top:16.1pt;width:416.25pt;height:1.4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8637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" path="m,17779r5286375,em,l5286375,e" filled="f" strokeweight=".82pt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spacing w:val="-10"/>
          <w:sz w:val="18"/>
        </w:rPr>
        <w:t>2</w:t>
      </w:r>
      <w:r>
        <w:rPr>
          <w:rFonts w:ascii="Times New Roman"/>
          <w:sz w:val="18"/>
        </w:rPr>
        <w:tab/>
        <w:t>DIARIO</w:t>
      </w:r>
      <w:r>
        <w:rPr>
          <w:rFonts w:ascii="Times New Roman"/>
          <w:spacing w:val="-2"/>
          <w:sz w:val="18"/>
        </w:rPr>
        <w:t xml:space="preserve"> OFICIAL</w:t>
      </w:r>
      <w:r>
        <w:rPr>
          <w:rFonts w:ascii="Times New Roman"/>
          <w:sz w:val="18"/>
        </w:rPr>
        <w:tab/>
        <w:t>jueves</w:t>
      </w:r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13 de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noviembre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>de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pacing w:val="-4"/>
          <w:sz w:val="18"/>
        </w:rPr>
        <w:t>2025</w:t>
      </w:r>
    </w:p>
    <w:p w:rsidR="00AE3D27" w:rsidRDefault="00AE3D27">
      <w:pPr>
        <w:pStyle w:val="Textoindependiente"/>
        <w:rPr>
          <w:rFonts w:ascii="Times New Roman"/>
          <w:i w:val="0"/>
        </w:rPr>
      </w:pPr>
    </w:p>
    <w:p w:rsidR="0068195F" w:rsidRDefault="0068195F">
      <w:pPr>
        <w:pStyle w:val="Ttulo"/>
        <w:spacing w:line="321" w:lineRule="auto"/>
        <w:ind w:left="3049" w:right="3021"/>
        <w:jc w:val="center"/>
        <w:rPr>
          <w:spacing w:val="-13"/>
          <w:u w:val="none"/>
        </w:rPr>
      </w:pPr>
      <w:r>
        <w:rPr>
          <w:u w:val="none"/>
        </w:rPr>
        <w:t>INDICE</w:t>
      </w:r>
    </w:p>
    <w:p w:rsidR="0068195F" w:rsidRDefault="0068195F">
      <w:pPr>
        <w:pStyle w:val="Ttulo"/>
        <w:spacing w:line="321" w:lineRule="auto"/>
        <w:ind w:left="3049" w:right="3021"/>
        <w:jc w:val="center"/>
        <w:rPr>
          <w:spacing w:val="-13"/>
          <w:u w:val="none"/>
        </w:rPr>
      </w:pPr>
    </w:p>
    <w:p w:rsidR="00AE3D27" w:rsidRDefault="0068195F">
      <w:pPr>
        <w:pStyle w:val="Ttulo"/>
        <w:spacing w:line="321" w:lineRule="auto"/>
        <w:ind w:left="3049" w:right="3021"/>
        <w:jc w:val="center"/>
        <w:rPr>
          <w:u w:val="none"/>
        </w:rPr>
      </w:pPr>
      <w:r>
        <w:rPr>
          <w:u w:val="none"/>
        </w:rPr>
        <w:t xml:space="preserve">PODER </w:t>
      </w:r>
      <w:r>
        <w:rPr>
          <w:spacing w:val="-2"/>
          <w:u w:val="none"/>
        </w:rPr>
        <w:t>EJECUTIVO</w:t>
      </w:r>
    </w:p>
    <w:p w:rsidR="00AE3D27" w:rsidRDefault="00AE3D27">
      <w:pPr>
        <w:pStyle w:val="Textoindependiente"/>
        <w:spacing w:before="92"/>
        <w:rPr>
          <w:rFonts w:ascii="Times New Roman"/>
          <w:b/>
          <w:i w:val="0"/>
          <w:sz w:val="20"/>
        </w:rPr>
      </w:pPr>
    </w:p>
    <w:p w:rsidR="00AE3D27" w:rsidRDefault="0068195F">
      <w:pPr>
        <w:pStyle w:val="Ttulo"/>
        <w:rPr>
          <w:u w:val="none"/>
        </w:rPr>
      </w:pPr>
      <w:r>
        <w:rPr>
          <w:u w:val="thick"/>
        </w:rPr>
        <w:t>SECRETARIA</w:t>
      </w:r>
      <w:r>
        <w:rPr>
          <w:spacing w:val="-11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spacing w:val="-2"/>
          <w:u w:val="thick"/>
        </w:rPr>
        <w:t>GOBERNACION</w:t>
      </w:r>
    </w:p>
    <w:p w:rsidR="0068195F" w:rsidRPr="0068195F" w:rsidRDefault="0068195F" w:rsidP="0068195F">
      <w:pPr>
        <w:tabs>
          <w:tab w:val="right" w:pos="8523"/>
        </w:tabs>
        <w:spacing w:before="403" w:line="360" w:lineRule="auto"/>
        <w:ind w:left="173" w:right="114"/>
        <w:rPr>
          <w:rFonts w:ascii="Arial MT" w:hAnsi="Arial MT"/>
          <w:spacing w:val="-24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extracto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solicitud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registro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constitutivo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como asociación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religiosa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una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entidad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interna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Convención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Bautista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México,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 xml:space="preserve">A.R., denominada Iglesia Bautista Amor más Grande de Guanajuato, </w:t>
      </w:r>
      <w:proofErr w:type="spellStart"/>
      <w:r>
        <w:rPr>
          <w:rFonts w:ascii="Arial MT" w:hAnsi="Arial MT"/>
          <w:sz w:val="18"/>
        </w:rPr>
        <w:t>Gto</w:t>
      </w:r>
      <w:proofErr w:type="spellEnd"/>
      <w:r>
        <w:rPr>
          <w:rFonts w:ascii="Arial MT" w:hAnsi="Arial MT"/>
          <w:sz w:val="18"/>
        </w:rPr>
        <w:t>.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.............................................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24"/>
          <w:sz w:val="18"/>
        </w:rPr>
        <w:t>5</w:t>
      </w:r>
    </w:p>
    <w:p w:rsidR="00AE3D27" w:rsidRDefault="0068195F">
      <w:pPr>
        <w:tabs>
          <w:tab w:val="right" w:pos="8523"/>
        </w:tabs>
        <w:spacing w:before="311" w:line="360" w:lineRule="auto"/>
        <w:ind w:left="173" w:right="114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extracto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solicitud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registro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constitutivo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como asociación religio</w:t>
      </w:r>
      <w:r>
        <w:rPr>
          <w:rFonts w:ascii="Arial MT" w:hAnsi="Arial MT"/>
          <w:sz w:val="18"/>
        </w:rPr>
        <w:t xml:space="preserve">sa que presentó la C. </w:t>
      </w:r>
      <w:proofErr w:type="spellStart"/>
      <w:r>
        <w:rPr>
          <w:rFonts w:ascii="Arial MT" w:hAnsi="Arial MT"/>
          <w:sz w:val="18"/>
        </w:rPr>
        <w:t>Zurisadai</w:t>
      </w:r>
      <w:proofErr w:type="spellEnd"/>
      <w:r>
        <w:rPr>
          <w:rFonts w:ascii="Arial MT" w:hAnsi="Arial MT"/>
          <w:sz w:val="18"/>
        </w:rPr>
        <w:t xml:space="preserve"> Rodríguez Jiménez y firmantes de la agrupación denominada Iglesia de Dios Pentecostés Nuevo Remanente.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.........................................................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10"/>
          <w:sz w:val="18"/>
        </w:rPr>
        <w:t>7</w:t>
      </w:r>
    </w:p>
    <w:p w:rsidR="00AE3D27" w:rsidRDefault="0068195F">
      <w:pPr>
        <w:tabs>
          <w:tab w:val="right" w:pos="8523"/>
        </w:tabs>
        <w:spacing w:before="310" w:line="360" w:lineRule="auto"/>
        <w:ind w:left="173" w:right="114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extracto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solicitud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registro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constitutivo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como asociación religiosa que presentó la C. Rosalba Colchado Villalón y firmantes de la agrupación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denominada Iglesia Evangélica del Mante Unidos para Cristo. ........................................................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10"/>
          <w:sz w:val="18"/>
        </w:rPr>
        <w:t>9</w:t>
      </w:r>
    </w:p>
    <w:p w:rsidR="00AE3D27" w:rsidRDefault="0068195F">
      <w:pPr>
        <w:tabs>
          <w:tab w:val="right" w:leader="dot" w:pos="8524"/>
        </w:tabs>
        <w:spacing w:before="310" w:line="360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extracto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solicitud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registro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constitutivo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 xml:space="preserve">como asociación religiosa que presentó el C. </w:t>
      </w:r>
      <w:proofErr w:type="spellStart"/>
      <w:r>
        <w:rPr>
          <w:rFonts w:ascii="Arial MT" w:hAnsi="Arial MT"/>
          <w:sz w:val="18"/>
        </w:rPr>
        <w:t>Caciano</w:t>
      </w:r>
      <w:proofErr w:type="spellEnd"/>
      <w:r>
        <w:rPr>
          <w:rFonts w:ascii="Arial MT" w:hAnsi="Arial MT"/>
          <w:sz w:val="18"/>
        </w:rPr>
        <w:t xml:space="preserve"> Ventura Cárdenas y firmantes de la agrupación denominada Ministerio de Iglesias Cristianas Pentecostés </w:t>
      </w:r>
      <w:proofErr w:type="spellStart"/>
      <w:r>
        <w:rPr>
          <w:rFonts w:ascii="Arial MT" w:hAnsi="Arial MT"/>
          <w:sz w:val="18"/>
        </w:rPr>
        <w:t>Bet</w:t>
      </w:r>
      <w:proofErr w:type="spellEnd"/>
      <w:r>
        <w:rPr>
          <w:rFonts w:ascii="Arial MT" w:hAnsi="Arial MT"/>
          <w:sz w:val="18"/>
        </w:rPr>
        <w:t>-El en México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11</w:t>
      </w:r>
    </w:p>
    <w:p w:rsidR="00AE3D27" w:rsidRDefault="0068195F">
      <w:pPr>
        <w:pStyle w:val="Ttulo"/>
        <w:spacing w:before="292"/>
        <w:rPr>
          <w:u w:val="none"/>
        </w:rPr>
      </w:pPr>
      <w:r>
        <w:rPr>
          <w:u w:val="thick"/>
        </w:rPr>
        <w:t>SECRET</w:t>
      </w:r>
      <w:r>
        <w:rPr>
          <w:u w:val="thick"/>
        </w:rPr>
        <w:t>ARIA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u w:val="thick"/>
        </w:rPr>
        <w:t>HACIENDA</w:t>
      </w:r>
      <w:r>
        <w:rPr>
          <w:spacing w:val="-8"/>
          <w:u w:val="thick"/>
        </w:rPr>
        <w:t xml:space="preserve"> </w:t>
      </w:r>
      <w:r>
        <w:rPr>
          <w:u w:val="thick"/>
        </w:rPr>
        <w:t>Y</w:t>
      </w:r>
      <w:r>
        <w:rPr>
          <w:spacing w:val="-9"/>
          <w:u w:val="thick"/>
        </w:rPr>
        <w:t xml:space="preserve"> </w:t>
      </w:r>
      <w:r>
        <w:rPr>
          <w:u w:val="thick"/>
        </w:rPr>
        <w:t>CREDITO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PUBLICO</w:t>
      </w:r>
    </w:p>
    <w:p w:rsidR="00AE3D27" w:rsidRDefault="0068195F">
      <w:pPr>
        <w:tabs>
          <w:tab w:val="left" w:leader="dot" w:pos="8322"/>
        </w:tabs>
        <w:spacing w:before="412" w:line="364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Oficio mediante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>el cual se modifican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>términos de la autorización para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>organizarse</w:t>
      </w:r>
      <w:r>
        <w:rPr>
          <w:rFonts w:ascii="Arial MT" w:hAnsi="Arial MT"/>
          <w:spacing w:val="17"/>
          <w:sz w:val="18"/>
        </w:rPr>
        <w:t xml:space="preserve"> </w:t>
      </w:r>
      <w:r>
        <w:rPr>
          <w:rFonts w:ascii="Arial MT" w:hAnsi="Arial MT"/>
          <w:sz w:val="18"/>
        </w:rPr>
        <w:t xml:space="preserve">y operar de </w:t>
      </w:r>
      <w:proofErr w:type="spellStart"/>
      <w:r>
        <w:rPr>
          <w:rFonts w:ascii="Arial MT" w:hAnsi="Arial MT"/>
          <w:sz w:val="18"/>
        </w:rPr>
        <w:t>Paypal</w:t>
      </w:r>
      <w:proofErr w:type="spellEnd"/>
      <w:r>
        <w:rPr>
          <w:rFonts w:ascii="Arial MT" w:hAnsi="Arial MT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Payments</w:t>
      </w:r>
      <w:proofErr w:type="spellEnd"/>
      <w:r>
        <w:rPr>
          <w:rFonts w:ascii="Arial MT" w:hAnsi="Arial MT"/>
          <w:sz w:val="18"/>
        </w:rPr>
        <w:t xml:space="preserve"> México, S.A.P.I. de C.V., Institución de Fondos de Pago Electrónico.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13</w:t>
      </w:r>
    </w:p>
    <w:p w:rsidR="00AE3D27" w:rsidRDefault="0068195F">
      <w:pPr>
        <w:tabs>
          <w:tab w:val="left" w:leader="dot" w:pos="8322"/>
        </w:tabs>
        <w:spacing w:before="313" w:line="362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Oficio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mediante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cual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modifica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autorización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otorgada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Allianz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México,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S.A.,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Compañía de Seguros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14</w:t>
      </w:r>
    </w:p>
    <w:p w:rsidR="00AE3D27" w:rsidRPr="0068195F" w:rsidRDefault="0068195F" w:rsidP="0068195F">
      <w:pPr>
        <w:spacing w:before="317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Modificaciones</w:t>
      </w:r>
      <w:r>
        <w:rPr>
          <w:rFonts w:ascii="Arial MT" w:hAnsi="Arial MT"/>
          <w:spacing w:val="47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3"/>
          <w:sz w:val="18"/>
        </w:rPr>
        <w:t xml:space="preserve"> </w:t>
      </w:r>
      <w:r>
        <w:rPr>
          <w:rFonts w:ascii="Arial MT" w:hAnsi="Arial MT"/>
          <w:sz w:val="18"/>
        </w:rPr>
        <w:t>adiciones</w:t>
      </w:r>
      <w:r>
        <w:rPr>
          <w:rFonts w:ascii="Arial MT" w:hAnsi="Arial MT"/>
          <w:spacing w:val="48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4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48"/>
          <w:sz w:val="18"/>
        </w:rPr>
        <w:t xml:space="preserve"> </w:t>
      </w:r>
      <w:r>
        <w:rPr>
          <w:rFonts w:ascii="Arial MT" w:hAnsi="Arial MT"/>
          <w:sz w:val="18"/>
        </w:rPr>
        <w:t>Disposiciones</w:t>
      </w:r>
      <w:r>
        <w:rPr>
          <w:rFonts w:ascii="Arial MT" w:hAnsi="Arial MT"/>
          <w:spacing w:val="4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8"/>
          <w:sz w:val="18"/>
        </w:rPr>
        <w:t xml:space="preserve"> </w:t>
      </w:r>
      <w:r>
        <w:rPr>
          <w:rFonts w:ascii="Arial MT" w:hAnsi="Arial MT"/>
          <w:sz w:val="18"/>
        </w:rPr>
        <w:t>carácter</w:t>
      </w:r>
      <w:r>
        <w:rPr>
          <w:rFonts w:ascii="Arial MT" w:hAnsi="Arial MT"/>
          <w:spacing w:val="48"/>
          <w:sz w:val="18"/>
        </w:rPr>
        <w:t xml:space="preserve"> </w:t>
      </w:r>
      <w:r>
        <w:rPr>
          <w:rFonts w:ascii="Arial MT" w:hAnsi="Arial MT"/>
          <w:sz w:val="18"/>
        </w:rPr>
        <w:t>general</w:t>
      </w:r>
      <w:r>
        <w:rPr>
          <w:rFonts w:ascii="Arial MT" w:hAnsi="Arial MT"/>
          <w:spacing w:val="49"/>
          <w:sz w:val="18"/>
        </w:rPr>
        <w:t xml:space="preserve"> </w:t>
      </w:r>
      <w:r>
        <w:rPr>
          <w:rFonts w:ascii="Arial MT" w:hAnsi="Arial MT"/>
          <w:sz w:val="18"/>
        </w:rPr>
        <w:t>aplicables</w:t>
      </w:r>
      <w:r>
        <w:rPr>
          <w:rFonts w:ascii="Arial MT" w:hAnsi="Arial MT"/>
          <w:spacing w:val="49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6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5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planes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2"/>
          <w:sz w:val="18"/>
        </w:rPr>
        <w:t xml:space="preserve"> pensiones.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17</w:t>
      </w:r>
    </w:p>
    <w:p w:rsidR="00AE3D27" w:rsidRPr="0068195F" w:rsidRDefault="0068195F" w:rsidP="0068195F">
      <w:pPr>
        <w:spacing w:before="414" w:line="364" w:lineRule="auto"/>
        <w:ind w:left="173" w:right="12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deja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efectos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Declaratoria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Sujeción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Dominio Público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DSRDPF/483/2017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fecha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28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agosto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2017,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publicada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13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septiembre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 xml:space="preserve">de </w:t>
      </w:r>
      <w:r>
        <w:rPr>
          <w:rFonts w:ascii="Arial MT"/>
          <w:spacing w:val="-4"/>
          <w:sz w:val="18"/>
        </w:rPr>
        <w:t>2017.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31</w:t>
      </w:r>
    </w:p>
    <w:p w:rsidR="00AE3D27" w:rsidRPr="0068195F" w:rsidRDefault="0068195F" w:rsidP="0068195F">
      <w:pPr>
        <w:spacing w:before="417" w:line="364" w:lineRule="auto"/>
        <w:ind w:left="173" w:right="12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deja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efectos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Declaratoria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Sujeción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Dominio Público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DSRDPF/484/2017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fecha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28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agosto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2017,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publicada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13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septiembre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 xml:space="preserve">de </w:t>
      </w:r>
      <w:r>
        <w:rPr>
          <w:rFonts w:ascii="Arial MT"/>
          <w:spacing w:val="-4"/>
          <w:sz w:val="18"/>
        </w:rPr>
        <w:t>2017.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33</w:t>
      </w:r>
    </w:p>
    <w:p w:rsidR="00AE3D27" w:rsidRPr="0068195F" w:rsidRDefault="0068195F" w:rsidP="0068195F">
      <w:pPr>
        <w:spacing w:before="417" w:line="362" w:lineRule="auto"/>
        <w:ind w:left="173" w:right="12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deja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efectos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Declaratoria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Sujeción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Dominio Público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z w:val="18"/>
        </w:rPr>
        <w:t>DSRDPF/485/2017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fecha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28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0"/>
          <w:sz w:val="18"/>
        </w:rPr>
        <w:t xml:space="preserve"> </w:t>
      </w:r>
      <w:r>
        <w:rPr>
          <w:rFonts w:ascii="Arial MT" w:hAnsi="Arial MT"/>
          <w:sz w:val="18"/>
        </w:rPr>
        <w:t>agosto</w:t>
      </w:r>
      <w:r>
        <w:rPr>
          <w:rFonts w:ascii="Arial MT" w:hAnsi="Arial MT"/>
          <w:spacing w:val="1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3"/>
          <w:sz w:val="18"/>
        </w:rPr>
        <w:t xml:space="preserve"> </w:t>
      </w:r>
      <w:r>
        <w:rPr>
          <w:rFonts w:ascii="Arial MT" w:hAnsi="Arial MT"/>
          <w:sz w:val="18"/>
        </w:rPr>
        <w:t>2017,</w:t>
      </w:r>
      <w:r>
        <w:rPr>
          <w:rFonts w:ascii="Arial MT" w:hAnsi="Arial MT"/>
          <w:spacing w:val="12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publicada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13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septiembre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 xml:space="preserve">de </w:t>
      </w:r>
      <w:r>
        <w:rPr>
          <w:rFonts w:ascii="Arial MT"/>
          <w:spacing w:val="-4"/>
          <w:sz w:val="18"/>
        </w:rPr>
        <w:t>2017.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35</w:t>
      </w:r>
    </w:p>
    <w:p w:rsidR="00AE3D27" w:rsidRDefault="00AE3D27">
      <w:pPr>
        <w:rPr>
          <w:rFonts w:ascii="Arial MT"/>
          <w:sz w:val="18"/>
        </w:rPr>
        <w:sectPr w:rsidR="00AE3D27">
          <w:type w:val="continuous"/>
          <w:pgSz w:w="12240" w:h="15840"/>
          <w:pgMar w:top="620" w:right="1800" w:bottom="280" w:left="1800" w:header="720" w:footer="720" w:gutter="0"/>
          <w:cols w:space="720"/>
        </w:sectPr>
      </w:pPr>
    </w:p>
    <w:p w:rsidR="00AE3D27" w:rsidRDefault="0068195F" w:rsidP="0068195F">
      <w:pPr>
        <w:tabs>
          <w:tab w:val="left" w:pos="3670"/>
          <w:tab w:val="right" w:pos="8484"/>
        </w:tabs>
        <w:spacing w:before="80"/>
        <w:ind w:left="187"/>
        <w:rPr>
          <w:rFonts w:ascii="Times New Roman"/>
          <w:sz w:val="18"/>
        </w:rPr>
      </w:pPr>
      <w:r>
        <w:rPr>
          <w:rFonts w:ascii="Times New Roman"/>
          <w:noProof/>
          <w:sz w:val="18"/>
          <w:lang w:val="es-MX" w:eastAsia="es-MX"/>
        </w:rPr>
        <w:lastRenderedPageBreak/>
        <mc:AlternateContent>
          <mc:Choice Requires="wps">
            <w:drawing>
              <wp:anchor distT="0" distB="0" distL="0" distR="0" simplePos="0" relativeHeight="251653632" behindDoc="0" locked="0" layoutInCell="1" allowOverlap="1">
                <wp:simplePos x="0" y="0"/>
                <wp:positionH relativeFrom="page">
                  <wp:posOffset>1242694</wp:posOffset>
                </wp:positionH>
                <wp:positionV relativeFrom="paragraph">
                  <wp:posOffset>204470</wp:posOffset>
                </wp:positionV>
                <wp:extent cx="5286375" cy="1778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8637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17780">
                              <a:moveTo>
                                <a:pt x="0" y="17779"/>
                              </a:moveTo>
                              <a:lnTo>
                                <a:pt x="5286375" y="17779"/>
                              </a:lnTo>
                            </a:path>
                            <a:path w="5286375" h="17780">
                              <a:moveTo>
                                <a:pt x="0" y="0"/>
                              </a:moveTo>
                              <a:lnTo>
                                <a:pt x="5286375" y="0"/>
                              </a:lnTo>
                            </a:path>
                          </a:pathLst>
                        </a:custGeom>
                        <a:ln w="104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C75A0" id="Graphic 2" o:spid="_x0000_s1026" style="position:absolute;margin-left:97.85pt;margin-top:16.1pt;width:416.25pt;height:1.4pt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8637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" path="m,17779r5286375,em,l5286375,e" filled="f" strokeweight=".82pt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18"/>
          <w:lang w:val="es-MX" w:eastAsia="es-MX"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41D431AD" wp14:editId="04828C59">
                <wp:simplePos x="0" y="0"/>
                <wp:positionH relativeFrom="page">
                  <wp:posOffset>1242694</wp:posOffset>
                </wp:positionH>
                <wp:positionV relativeFrom="paragraph">
                  <wp:posOffset>204470</wp:posOffset>
                </wp:positionV>
                <wp:extent cx="5286375" cy="1778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8637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17780">
                              <a:moveTo>
                                <a:pt x="0" y="17779"/>
                              </a:moveTo>
                              <a:lnTo>
                                <a:pt x="5286375" y="17779"/>
                              </a:lnTo>
                            </a:path>
                            <a:path w="5286375" h="17780">
                              <a:moveTo>
                                <a:pt x="0" y="0"/>
                              </a:moveTo>
                              <a:lnTo>
                                <a:pt x="5286375" y="0"/>
                              </a:lnTo>
                            </a:path>
                          </a:pathLst>
                        </a:custGeom>
                        <a:ln w="104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E7A7C" id="Graphic 3" o:spid="_x0000_s1026" style="position:absolute;margin-left:97.85pt;margin-top:16.1pt;width:416.25pt;height:1.4pt;z-index: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8637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" path="m,17779r5286375,em,l5286375,e" filled="f" strokeweight=".82pt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pacing w:val="-10"/>
          <w:sz w:val="18"/>
        </w:rPr>
        <w:t>3</w:t>
      </w:r>
      <w:r>
        <w:rPr>
          <w:rFonts w:ascii="Times New Roman"/>
          <w:sz w:val="18"/>
        </w:rPr>
        <w:tab/>
        <w:t>DIARIO</w:t>
      </w:r>
      <w:r>
        <w:rPr>
          <w:rFonts w:ascii="Times New Roman"/>
          <w:spacing w:val="-2"/>
          <w:sz w:val="18"/>
        </w:rPr>
        <w:t xml:space="preserve"> OFICIAL</w:t>
      </w:r>
      <w:r>
        <w:rPr>
          <w:rFonts w:ascii="Times New Roman"/>
          <w:sz w:val="18"/>
        </w:rPr>
        <w:tab/>
        <w:t>jueves</w:t>
      </w:r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13 de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noviembre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>de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pacing w:val="-4"/>
          <w:sz w:val="18"/>
        </w:rPr>
        <w:t>2025</w:t>
      </w:r>
    </w:p>
    <w:p w:rsidR="00AE3D27" w:rsidRDefault="0068195F">
      <w:pPr>
        <w:pStyle w:val="Ttulo"/>
        <w:spacing w:before="286"/>
        <w:ind w:left="0"/>
        <w:jc w:val="center"/>
        <w:rPr>
          <w:u w:val="none"/>
        </w:rPr>
      </w:pPr>
      <w:bookmarkStart w:id="0" w:name="_GoBack"/>
      <w:r>
        <w:rPr>
          <w:spacing w:val="-2"/>
          <w:u w:val="none"/>
        </w:rPr>
        <w:t>ORGANISMOS</w:t>
      </w:r>
      <w:r>
        <w:rPr>
          <w:spacing w:val="7"/>
          <w:u w:val="none"/>
        </w:rPr>
        <w:t xml:space="preserve"> </w:t>
      </w:r>
      <w:r>
        <w:rPr>
          <w:spacing w:val="-2"/>
          <w:u w:val="none"/>
        </w:rPr>
        <w:t>AUTONOMOS</w:t>
      </w:r>
    </w:p>
    <w:p w:rsidR="00AE3D27" w:rsidRDefault="0068195F">
      <w:pPr>
        <w:pStyle w:val="Ttulo"/>
        <w:spacing w:before="370"/>
        <w:rPr>
          <w:u w:val="none"/>
        </w:rPr>
      </w:pPr>
      <w:r>
        <w:rPr>
          <w:u w:val="thick"/>
        </w:rPr>
        <w:t>BANCO</w:t>
      </w:r>
      <w:r>
        <w:rPr>
          <w:spacing w:val="-6"/>
          <w:u w:val="thick"/>
        </w:rPr>
        <w:t xml:space="preserve"> </w:t>
      </w:r>
      <w:r>
        <w:rPr>
          <w:u w:val="thick"/>
        </w:rPr>
        <w:t>DE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MEXICO</w:t>
      </w:r>
    </w:p>
    <w:p w:rsidR="00AE3D27" w:rsidRDefault="0068195F">
      <w:pPr>
        <w:tabs>
          <w:tab w:val="left" w:leader="dot" w:pos="8221"/>
        </w:tabs>
        <w:spacing w:before="386" w:line="348" w:lineRule="auto"/>
        <w:ind w:left="173" w:right="11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Tipo de cambio para solventar obligaciones denominadas en moneda extranjera pagaderas en la República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Mexicana.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257</w:t>
      </w:r>
    </w:p>
    <w:p w:rsidR="00AE3D27" w:rsidRDefault="0068195F">
      <w:pPr>
        <w:tabs>
          <w:tab w:val="left" w:leader="dot" w:pos="8221"/>
        </w:tabs>
        <w:spacing w:before="302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interbancarias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equilibrio.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257</w:t>
      </w:r>
    </w:p>
    <w:p w:rsidR="00AE3D27" w:rsidRDefault="0068195F">
      <w:pPr>
        <w:tabs>
          <w:tab w:val="left" w:leader="dot" w:pos="8221"/>
        </w:tabs>
        <w:spacing w:before="393"/>
        <w:ind w:left="17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interbancaria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equilibrio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fondeo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un</w:t>
      </w:r>
      <w:r>
        <w:rPr>
          <w:rFonts w:ascii="Arial MT" w:hAnsi="Arial MT"/>
          <w:spacing w:val="3"/>
          <w:sz w:val="18"/>
        </w:rPr>
        <w:t xml:space="preserve"> </w:t>
      </w:r>
      <w:r>
        <w:rPr>
          <w:rFonts w:ascii="Arial MT" w:hAnsi="Arial MT"/>
          <w:sz w:val="18"/>
        </w:rPr>
        <w:t>día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hábil</w:t>
      </w:r>
      <w:r>
        <w:rPr>
          <w:rFonts w:ascii="Arial MT" w:hAnsi="Arial MT"/>
          <w:spacing w:val="-2"/>
          <w:sz w:val="18"/>
        </w:rPr>
        <w:t xml:space="preserve"> bancario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257</w:t>
      </w:r>
    </w:p>
    <w:bookmarkEnd w:id="0"/>
    <w:p w:rsidR="00AE3D27" w:rsidRDefault="00AE3D27">
      <w:pPr>
        <w:pStyle w:val="Textoindependiente"/>
        <w:spacing w:before="578"/>
        <w:ind w:left="173"/>
      </w:pPr>
    </w:p>
    <w:sectPr w:rsidR="00AE3D27">
      <w:pgSz w:w="12240" w:h="15840"/>
      <w:pgMar w:top="62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E3D27"/>
    <w:rsid w:val="0068195F"/>
    <w:rsid w:val="00AE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977F2"/>
  <w15:docId w15:val="{A09746F0-8C25-4BAF-8F46-0E6343303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8"/>
    </w:pPr>
    <w:rPr>
      <w:i/>
      <w:iCs/>
      <w:sz w:val="18"/>
      <w:szCs w:val="18"/>
    </w:rPr>
  </w:style>
  <w:style w:type="paragraph" w:styleId="Ttulo">
    <w:name w:val="Title"/>
    <w:basedOn w:val="Normal"/>
    <w:uiPriority w:val="1"/>
    <w:qFormat/>
    <w:pPr>
      <w:ind w:left="173"/>
    </w:pPr>
    <w:rPr>
      <w:rFonts w:ascii="Times New Roman" w:eastAsia="Times New Roman" w:hAnsi="Times New Roman" w:cs="Times New Roman"/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412</Words>
  <Characters>2268</Characters>
  <Application>Microsoft Office Word</Application>
  <DocSecurity>0</DocSecurity>
  <Lines>18</Lines>
  <Paragraphs>5</Paragraphs>
  <ScaleCrop>false</ScaleCrop>
  <Company>InKulpado666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aux.operacion.aaapn@hotmail.com</cp:lastModifiedBy>
  <cp:revision>2</cp:revision>
  <dcterms:created xsi:type="dcterms:W3CDTF">2025-11-13T14:35:00Z</dcterms:created>
  <dcterms:modified xsi:type="dcterms:W3CDTF">2025-11-13T14:51:00Z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2025-11-13T00:00:00Z</vt:filetime>
  </property>
  <property fmtid="{D5CDD505-2E9C-101B-9397-08002B2CF9AE}" pid="5" name="Producer">
    <vt:lpwstr>Microsoft® Office Word 2007</vt:lpwstr>
  </property>
</Properties>
</file>